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D3772" w:rsidRPr="00D66A59" w:rsidTr="00134732">
        <w:tc>
          <w:tcPr>
            <w:tcW w:w="9640" w:type="dxa"/>
            <w:shd w:val="clear" w:color="auto" w:fill="D9D9D9"/>
          </w:tcPr>
          <w:p w:rsidR="000D3772" w:rsidRPr="00D66A59" w:rsidRDefault="000D3772" w:rsidP="00134732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66A59">
              <w:rPr>
                <w:rFonts w:ascii="Calibri" w:hAnsi="Calibri" w:cs="Calibri"/>
                <w:sz w:val="20"/>
                <w:szCs w:val="20"/>
              </w:rPr>
              <w:t xml:space="preserve">INFORMACJE O  PRODUKCJI </w:t>
            </w:r>
            <w:r w:rsidR="009406A6" w:rsidRPr="00D66A59">
              <w:rPr>
                <w:rFonts w:ascii="Calibri" w:hAnsi="Calibri" w:cs="Calibri"/>
                <w:sz w:val="20"/>
                <w:szCs w:val="20"/>
              </w:rPr>
              <w:t>ZWIERZĘCEJ</w:t>
            </w:r>
          </w:p>
        </w:tc>
      </w:tr>
    </w:tbl>
    <w:p w:rsidR="000D3772" w:rsidRPr="00D66A59" w:rsidRDefault="000D3772" w:rsidP="000D3772">
      <w:pPr>
        <w:rPr>
          <w:b/>
          <w:bCs/>
          <w:sz w:val="20"/>
          <w:szCs w:val="20"/>
        </w:rPr>
      </w:pPr>
      <w:r w:rsidRPr="00D66A59">
        <w:rPr>
          <w:b/>
          <w:sz w:val="20"/>
          <w:szCs w:val="20"/>
        </w:rPr>
        <w:t>INWENTARZ ŻYWY</w:t>
      </w:r>
      <w:r w:rsidRPr="00D66A59">
        <w:rPr>
          <w:b/>
          <w:bCs/>
          <w:sz w:val="20"/>
          <w:szCs w:val="20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410"/>
        <w:gridCol w:w="2273"/>
      </w:tblGrid>
      <w:tr w:rsidR="000D3772" w:rsidRPr="000D3772" w:rsidTr="002C4CE9">
        <w:trPr>
          <w:trHeight w:val="619"/>
        </w:trPr>
        <w:tc>
          <w:tcPr>
            <w:tcW w:w="2694" w:type="dxa"/>
            <w:shd w:val="clear" w:color="auto" w:fill="FFFFFF"/>
          </w:tcPr>
          <w:p w:rsidR="000D3772" w:rsidRPr="00D66A59" w:rsidRDefault="00D149E6" w:rsidP="002C4CE9">
            <w:pPr>
              <w:spacing w:line="240" w:lineRule="auto"/>
              <w:rPr>
                <w:b/>
                <w:sz w:val="18"/>
                <w:szCs w:val="18"/>
                <w:highlight w:val="lightGray"/>
              </w:rPr>
            </w:pPr>
            <w:bookmarkStart w:id="0" w:name="_Hlk118459081"/>
            <w:r w:rsidRPr="00D66A59">
              <w:rPr>
                <w:b/>
                <w:sz w:val="18"/>
                <w:szCs w:val="18"/>
                <w:highlight w:val="lightGray"/>
              </w:rPr>
              <w:t>Trzoda chlewna</w:t>
            </w:r>
          </w:p>
          <w:p w:rsidR="000D3772" w:rsidRPr="00D66A59" w:rsidRDefault="000D3772" w:rsidP="002C4CE9">
            <w:pPr>
              <w:spacing w:line="240" w:lineRule="auto"/>
              <w:rPr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  <w:shd w:val="clear" w:color="auto" w:fill="FFFFFF"/>
          </w:tcPr>
          <w:p w:rsidR="000D3772" w:rsidRPr="00D66A59" w:rsidRDefault="00D149E6" w:rsidP="002C4CE9">
            <w:pPr>
              <w:spacing w:line="240" w:lineRule="auto"/>
              <w:rPr>
                <w:i/>
                <w:sz w:val="18"/>
                <w:szCs w:val="18"/>
                <w:highlight w:val="lightGray"/>
              </w:rPr>
            </w:pPr>
            <w:r w:rsidRPr="00D66A59">
              <w:rPr>
                <w:b/>
                <w:sz w:val="18"/>
                <w:szCs w:val="18"/>
                <w:highlight w:val="lightGray"/>
              </w:rPr>
              <w:t xml:space="preserve">Aktualny stan (w </w:t>
            </w:r>
            <w:proofErr w:type="spellStart"/>
            <w:r w:rsidRPr="00D66A59">
              <w:rPr>
                <w:b/>
                <w:sz w:val="18"/>
                <w:szCs w:val="18"/>
                <w:highlight w:val="lightGray"/>
              </w:rPr>
              <w:t>szt</w:t>
            </w:r>
            <w:proofErr w:type="spellEnd"/>
            <w:r w:rsidRPr="00D66A59">
              <w:rPr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0D3772" w:rsidRPr="00D66A59" w:rsidRDefault="00D149E6" w:rsidP="002C4CE9">
            <w:pPr>
              <w:spacing w:line="240" w:lineRule="auto"/>
              <w:rPr>
                <w:i/>
                <w:sz w:val="18"/>
                <w:szCs w:val="18"/>
                <w:highlight w:val="lightGray"/>
              </w:rPr>
            </w:pPr>
            <w:r w:rsidRPr="00D66A59">
              <w:rPr>
                <w:b/>
                <w:sz w:val="18"/>
                <w:szCs w:val="18"/>
                <w:highlight w:val="lightGray"/>
              </w:rPr>
              <w:t>Sprzedaż roczna (w</w:t>
            </w:r>
            <w:r w:rsidRPr="00723AF4">
              <w:rPr>
                <w:b/>
                <w:color w:val="FF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723AF4">
              <w:rPr>
                <w:b/>
                <w:color w:val="FF0000"/>
                <w:sz w:val="18"/>
                <w:szCs w:val="18"/>
                <w:highlight w:val="lightGray"/>
              </w:rPr>
              <w:t>szt</w:t>
            </w:r>
            <w:proofErr w:type="spellEnd"/>
            <w:r w:rsidR="002C4CE9" w:rsidRPr="00D66A59">
              <w:rPr>
                <w:b/>
                <w:sz w:val="18"/>
                <w:szCs w:val="18"/>
                <w:highlight w:val="lightGray"/>
              </w:rPr>
              <w:t>/kg</w:t>
            </w:r>
            <w:r w:rsidRPr="00D66A59">
              <w:rPr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2273" w:type="dxa"/>
            <w:shd w:val="clear" w:color="auto" w:fill="FFFFFF"/>
          </w:tcPr>
          <w:p w:rsidR="000D3772" w:rsidRPr="00D66A59" w:rsidRDefault="00D149E6" w:rsidP="002C4CE9">
            <w:pPr>
              <w:spacing w:line="240" w:lineRule="auto"/>
              <w:rPr>
                <w:i/>
                <w:sz w:val="18"/>
                <w:szCs w:val="18"/>
                <w:highlight w:val="lightGray"/>
              </w:rPr>
            </w:pPr>
            <w:r w:rsidRPr="00D66A59">
              <w:rPr>
                <w:b/>
                <w:sz w:val="18"/>
                <w:szCs w:val="18"/>
                <w:highlight w:val="lightGray"/>
              </w:rPr>
              <w:t xml:space="preserve">Średnia cena sprzedaży </w:t>
            </w:r>
            <w:r w:rsidR="002C4CE9" w:rsidRPr="00D66A59">
              <w:rPr>
                <w:b/>
                <w:sz w:val="18"/>
                <w:szCs w:val="18"/>
                <w:highlight w:val="lightGray"/>
              </w:rPr>
              <w:t>w kg /</w:t>
            </w:r>
            <w:r w:rsidRPr="00D66A59">
              <w:rPr>
                <w:b/>
                <w:sz w:val="18"/>
                <w:szCs w:val="18"/>
                <w:highlight w:val="lightGray"/>
              </w:rPr>
              <w:t>PLN</w:t>
            </w:r>
          </w:p>
        </w:tc>
      </w:tr>
      <w:tr w:rsidR="000D3772" w:rsidRPr="000D3772" w:rsidTr="002C4CE9">
        <w:trPr>
          <w:trHeight w:val="425"/>
        </w:trPr>
        <w:tc>
          <w:tcPr>
            <w:tcW w:w="2694" w:type="dxa"/>
            <w:shd w:val="clear" w:color="auto" w:fill="FFFFFF"/>
          </w:tcPr>
          <w:p w:rsidR="000D3772" w:rsidRPr="00D66A59" w:rsidRDefault="0011013E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lochy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</w:tr>
      <w:tr w:rsidR="000D3772" w:rsidRPr="000D3772" w:rsidTr="002C4CE9">
        <w:trPr>
          <w:trHeight w:val="389"/>
        </w:trPr>
        <w:tc>
          <w:tcPr>
            <w:tcW w:w="2694" w:type="dxa"/>
            <w:shd w:val="clear" w:color="auto" w:fill="FFFFFF"/>
          </w:tcPr>
          <w:p w:rsidR="000D3772" w:rsidRPr="00D66A59" w:rsidRDefault="0011013E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loszki do dalszej hodowli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</w:tr>
      <w:tr w:rsidR="000D3772" w:rsidRPr="000D3772" w:rsidTr="002C4CE9">
        <w:trPr>
          <w:trHeight w:val="354"/>
        </w:trPr>
        <w:tc>
          <w:tcPr>
            <w:tcW w:w="2694" w:type="dxa"/>
            <w:shd w:val="clear" w:color="auto" w:fill="FFFFFF"/>
          </w:tcPr>
          <w:p w:rsidR="000D3772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Tuczniki od 80 kg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</w:tr>
      <w:tr w:rsidR="000D3772" w:rsidRPr="000D3772" w:rsidTr="002C4CE9">
        <w:trPr>
          <w:trHeight w:val="318"/>
        </w:trPr>
        <w:tc>
          <w:tcPr>
            <w:tcW w:w="2694" w:type="dxa"/>
            <w:shd w:val="clear" w:color="auto" w:fill="FFFFFF"/>
          </w:tcPr>
          <w:p w:rsidR="000D3772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Warchlaki od 30 do 80 kg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0D3772" w:rsidRPr="000D3772" w:rsidRDefault="000D3772" w:rsidP="002C4CE9">
            <w:pPr>
              <w:spacing w:line="240" w:lineRule="auto"/>
            </w:pPr>
          </w:p>
        </w:tc>
      </w:tr>
      <w:tr w:rsidR="002C4CE9" w:rsidRPr="000D3772" w:rsidTr="002C4CE9">
        <w:trPr>
          <w:trHeight w:val="424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Prosięta do 30 kg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C4CE9" w:rsidRPr="000D3772" w:rsidRDefault="002C4CE9" w:rsidP="002C4CE9">
            <w:pPr>
              <w:spacing w:line="240" w:lineRule="auto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C4CE9" w:rsidRPr="000D3772" w:rsidRDefault="002C4CE9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0D3772" w:rsidRDefault="002C4CE9" w:rsidP="002C4CE9">
            <w:pPr>
              <w:spacing w:line="240" w:lineRule="auto"/>
            </w:pPr>
          </w:p>
        </w:tc>
      </w:tr>
      <w:tr w:rsidR="002C4CE9" w:rsidRPr="000D3772" w:rsidTr="002C4CE9">
        <w:trPr>
          <w:trHeight w:val="499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 xml:space="preserve">Knurki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C4CE9" w:rsidRPr="000D3772" w:rsidRDefault="002C4CE9" w:rsidP="002C4CE9">
            <w:pPr>
              <w:spacing w:line="240" w:lineRule="auto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C4CE9" w:rsidRPr="000D3772" w:rsidRDefault="002C4CE9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0D3772" w:rsidRDefault="002C4CE9" w:rsidP="002C4CE9">
            <w:pPr>
              <w:spacing w:line="240" w:lineRule="auto"/>
            </w:pPr>
          </w:p>
        </w:tc>
      </w:tr>
      <w:bookmarkEnd w:id="0"/>
    </w:tbl>
    <w:p w:rsidR="002C4CE9" w:rsidRDefault="002C4CE9" w:rsidP="002C4CE9">
      <w:pPr>
        <w:spacing w:line="240" w:lineRule="auto"/>
      </w:pP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97"/>
        <w:gridCol w:w="2381"/>
        <w:gridCol w:w="2273"/>
      </w:tblGrid>
      <w:tr w:rsidR="002C4CE9" w:rsidRPr="002C4CE9" w:rsidTr="00D66A59">
        <w:trPr>
          <w:trHeight w:val="619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b/>
                <w:sz w:val="18"/>
                <w:szCs w:val="18"/>
              </w:rPr>
            </w:pPr>
            <w:r w:rsidRPr="00D66A59">
              <w:rPr>
                <w:b/>
                <w:sz w:val="18"/>
                <w:szCs w:val="18"/>
              </w:rPr>
              <w:t>Bydło</w:t>
            </w:r>
          </w:p>
          <w:p w:rsidR="002C4CE9" w:rsidRPr="00D66A59" w:rsidRDefault="002C4CE9" w:rsidP="002C4CE9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i/>
                <w:sz w:val="18"/>
                <w:szCs w:val="18"/>
              </w:rPr>
            </w:pPr>
            <w:r w:rsidRPr="00D66A59">
              <w:rPr>
                <w:b/>
                <w:sz w:val="18"/>
                <w:szCs w:val="18"/>
              </w:rPr>
              <w:t xml:space="preserve">Aktualny stan (w </w:t>
            </w:r>
            <w:proofErr w:type="spellStart"/>
            <w:r w:rsidRPr="00D66A59">
              <w:rPr>
                <w:b/>
                <w:sz w:val="18"/>
                <w:szCs w:val="18"/>
              </w:rPr>
              <w:t>szt</w:t>
            </w:r>
            <w:proofErr w:type="spellEnd"/>
            <w:r w:rsidRPr="00D66A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81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i/>
                <w:sz w:val="18"/>
                <w:szCs w:val="18"/>
              </w:rPr>
            </w:pPr>
            <w:r w:rsidRPr="00D66A59">
              <w:rPr>
                <w:b/>
                <w:sz w:val="18"/>
                <w:szCs w:val="18"/>
              </w:rPr>
              <w:t xml:space="preserve">Sprzedaż roczna (w </w:t>
            </w:r>
            <w:proofErr w:type="spellStart"/>
            <w:r w:rsidRPr="00E97171">
              <w:rPr>
                <w:b/>
                <w:color w:val="FF0000"/>
                <w:sz w:val="18"/>
                <w:szCs w:val="18"/>
              </w:rPr>
              <w:t>szt</w:t>
            </w:r>
            <w:proofErr w:type="spellEnd"/>
            <w:r w:rsidRPr="00D66A59">
              <w:rPr>
                <w:b/>
                <w:sz w:val="18"/>
                <w:szCs w:val="18"/>
              </w:rPr>
              <w:t>/kg)</w:t>
            </w:r>
          </w:p>
        </w:tc>
        <w:tc>
          <w:tcPr>
            <w:tcW w:w="2273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i/>
                <w:sz w:val="18"/>
                <w:szCs w:val="18"/>
              </w:rPr>
            </w:pPr>
            <w:r w:rsidRPr="00D66A59">
              <w:rPr>
                <w:b/>
                <w:sz w:val="18"/>
                <w:szCs w:val="18"/>
              </w:rPr>
              <w:t>Średnia cena sprzedaży w kg / PLN</w:t>
            </w:r>
          </w:p>
        </w:tc>
      </w:tr>
      <w:tr w:rsidR="002C4CE9" w:rsidRPr="002C4CE9" w:rsidTr="00D66A59">
        <w:trPr>
          <w:trHeight w:val="425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Cielęta ubijane (poniżej 0,5 roku)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4CE9" w:rsidRPr="002C4CE9" w:rsidTr="00D66A59">
        <w:trPr>
          <w:trHeight w:val="389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Opasy (od 0,5 do 1 roku)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4CE9" w:rsidRPr="002C4CE9" w:rsidTr="00D66A59">
        <w:trPr>
          <w:trHeight w:val="354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Opasy (od 1 do 2 lat)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2C4CE9" w:rsidRPr="002C4CE9" w:rsidRDefault="002C4CE9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4CE9" w:rsidRPr="002C4CE9" w:rsidTr="00D66A59">
        <w:trPr>
          <w:trHeight w:val="318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krowy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2C4CE9" w:rsidRPr="002C4CE9" w:rsidRDefault="002C4CE9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4CE9" w:rsidRPr="002C4CE9" w:rsidTr="00D66A59">
        <w:trPr>
          <w:trHeight w:val="424"/>
        </w:trPr>
        <w:tc>
          <w:tcPr>
            <w:tcW w:w="2694" w:type="dxa"/>
            <w:shd w:val="clear" w:color="auto" w:fill="FFFFFF"/>
          </w:tcPr>
          <w:p w:rsidR="002C4CE9" w:rsidRPr="00D66A59" w:rsidRDefault="002C4CE9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Jałówki do dalszej hodowli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2C4CE9" w:rsidRPr="002C4CE9" w:rsidRDefault="002C4CE9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4CE9" w:rsidRPr="002C4CE9" w:rsidTr="00D66A59">
        <w:trPr>
          <w:trHeight w:val="499"/>
        </w:trPr>
        <w:tc>
          <w:tcPr>
            <w:tcW w:w="2694" w:type="dxa"/>
            <w:shd w:val="clear" w:color="auto" w:fill="FFFFFF"/>
          </w:tcPr>
          <w:p w:rsidR="002C4CE9" w:rsidRPr="00D66A59" w:rsidRDefault="00F45D54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……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2C4CE9" w:rsidRPr="002C4CE9" w:rsidRDefault="002C4CE9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2C4CE9" w:rsidRPr="00B26BF0" w:rsidRDefault="002C4CE9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45D54" w:rsidRPr="002C4CE9" w:rsidTr="00D66A59">
        <w:trPr>
          <w:trHeight w:val="499"/>
        </w:trPr>
        <w:tc>
          <w:tcPr>
            <w:tcW w:w="2694" w:type="dxa"/>
            <w:shd w:val="clear" w:color="auto" w:fill="FFFFFF"/>
          </w:tcPr>
          <w:p w:rsidR="00F45D54" w:rsidRPr="00D66A59" w:rsidRDefault="00F45D54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…..</w:t>
            </w:r>
          </w:p>
        </w:tc>
        <w:tc>
          <w:tcPr>
            <w:tcW w:w="2297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:rsidR="00F45D54" w:rsidRPr="00B26BF0" w:rsidRDefault="00F45D54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F45D54" w:rsidRPr="002C4CE9" w:rsidRDefault="00F45D54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F45D54" w:rsidRPr="00B26BF0" w:rsidRDefault="00F45D54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45D54" w:rsidRPr="002C4CE9" w:rsidTr="00D66A59">
        <w:trPr>
          <w:trHeight w:val="499"/>
        </w:trPr>
        <w:tc>
          <w:tcPr>
            <w:tcW w:w="2694" w:type="dxa"/>
            <w:shd w:val="clear" w:color="auto" w:fill="FFFFFF"/>
          </w:tcPr>
          <w:p w:rsidR="00F45D54" w:rsidRPr="00D66A59" w:rsidRDefault="00F45D54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Mleko (w litrach/kg)</w:t>
            </w:r>
          </w:p>
        </w:tc>
        <w:tc>
          <w:tcPr>
            <w:tcW w:w="229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F45D54" w:rsidRPr="002C4CE9" w:rsidRDefault="00F45D54" w:rsidP="002C4CE9">
            <w:pPr>
              <w:spacing w:line="240" w:lineRule="auto"/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F45D54" w:rsidRPr="002C4CE9" w:rsidRDefault="00F45D54" w:rsidP="002C4CE9">
            <w:pPr>
              <w:spacing w:line="240" w:lineRule="auto"/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F45D54" w:rsidRPr="00B26BF0" w:rsidRDefault="00F45D54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C4CE9" w:rsidRPr="009406A6" w:rsidRDefault="002C4CE9" w:rsidP="002C4CE9">
      <w:pPr>
        <w:spacing w:line="240" w:lineRule="auto"/>
        <w:rPr>
          <w:b/>
          <w:bCs/>
        </w:rPr>
      </w:pPr>
    </w:p>
    <w:tbl>
      <w:tblPr>
        <w:tblW w:w="9647" w:type="dxa"/>
        <w:tblInd w:w="-3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06"/>
      </w:tblGrid>
      <w:tr w:rsidR="009406A6" w:rsidRPr="009406A6" w:rsidTr="00134732">
        <w:trPr>
          <w:trHeight w:val="301"/>
        </w:trPr>
        <w:tc>
          <w:tcPr>
            <w:tcW w:w="4841" w:type="dxa"/>
            <w:shd w:val="clear" w:color="auto" w:fill="F2F2F2"/>
            <w:vAlign w:val="center"/>
          </w:tcPr>
          <w:p w:rsidR="009406A6" w:rsidRPr="00D66A59" w:rsidRDefault="009406A6" w:rsidP="009406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D66A59">
              <w:rPr>
                <w:b/>
                <w:bCs/>
                <w:sz w:val="18"/>
                <w:szCs w:val="18"/>
              </w:rPr>
              <w:t xml:space="preserve">Koszty produkcji zwierzęcej </w:t>
            </w:r>
          </w:p>
        </w:tc>
        <w:tc>
          <w:tcPr>
            <w:tcW w:w="4806" w:type="dxa"/>
            <w:shd w:val="clear" w:color="auto" w:fill="F2F2F2"/>
            <w:vAlign w:val="center"/>
          </w:tcPr>
          <w:p w:rsidR="009406A6" w:rsidRPr="00D66A59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66A5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Koszt roczny / PLN</w:t>
            </w:r>
          </w:p>
        </w:tc>
      </w:tr>
      <w:tr w:rsidR="009406A6" w:rsidRPr="009406A6" w:rsidTr="00134732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:rsidR="009406A6" w:rsidRPr="00B26BF0" w:rsidRDefault="009406A6" w:rsidP="009406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zakup zwierząt 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406A6" w:rsidRPr="009406A6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406A6" w:rsidRPr="009406A6" w:rsidTr="00134732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:rsidR="009406A6" w:rsidRPr="00B26BF0" w:rsidRDefault="009406A6" w:rsidP="009406A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Zakup pasz, koncentratów, dodatków paszowych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406A6" w:rsidRPr="009406A6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6A6" w:rsidRPr="009406A6" w:rsidTr="00134732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:rsidR="009406A6" w:rsidRPr="00B26BF0" w:rsidRDefault="009406A6" w:rsidP="009406A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Zakup zbóż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406A6" w:rsidRPr="009406A6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6A6" w:rsidRPr="009406A6" w:rsidTr="00134732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:rsidR="009406A6" w:rsidRPr="00B26BF0" w:rsidRDefault="009406A6" w:rsidP="009406A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Koszty weterynaryjne / inseminacyjne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406A6" w:rsidRPr="009406A6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6A6" w:rsidRPr="009406A6" w:rsidTr="00134732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:rsidR="009406A6" w:rsidRPr="00723AF4" w:rsidRDefault="009406A6" w:rsidP="009406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723AF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Koszty produkcji pasz i kiszonek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406A6" w:rsidRPr="009406A6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6A6" w:rsidRPr="009406A6" w:rsidTr="00134732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:rsidR="009406A6" w:rsidRPr="00B26BF0" w:rsidRDefault="009406A6" w:rsidP="009406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9406A6" w:rsidRDefault="009406A6" w:rsidP="0094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26BF0" w:rsidRPr="00B26BF0" w:rsidRDefault="00B26BF0" w:rsidP="00B26BF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D66A59" w:rsidRPr="00D66A59" w:rsidRDefault="00D66A59" w:rsidP="009406A6">
      <w:pPr>
        <w:spacing w:line="240" w:lineRule="auto"/>
        <w:jc w:val="both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sectPr w:rsidR="00D66A59" w:rsidRPr="00D66A59" w:rsidSect="00D66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144" w:rsidRDefault="00E54144" w:rsidP="00B26BF0">
      <w:pPr>
        <w:spacing w:after="0" w:line="240" w:lineRule="auto"/>
      </w:pPr>
      <w:r>
        <w:separator/>
      </w:r>
    </w:p>
  </w:endnote>
  <w:endnote w:type="continuationSeparator" w:id="0">
    <w:p w:rsidR="00E54144" w:rsidRDefault="00E54144" w:rsidP="00B2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A40" w:rsidRDefault="00BF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A40" w:rsidRDefault="00BF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A40" w:rsidRDefault="00BF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144" w:rsidRDefault="00E54144" w:rsidP="00B26BF0">
      <w:pPr>
        <w:spacing w:after="0" w:line="240" w:lineRule="auto"/>
      </w:pPr>
      <w:r>
        <w:separator/>
      </w:r>
    </w:p>
  </w:footnote>
  <w:footnote w:type="continuationSeparator" w:id="0">
    <w:p w:rsidR="00E54144" w:rsidRDefault="00E54144" w:rsidP="00B2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A40" w:rsidRDefault="00BF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BF0" w:rsidRPr="00BF3A40" w:rsidRDefault="00BF3A40" w:rsidP="00BF3A40">
    <w:pPr>
      <w:pStyle w:val="Nagwek"/>
      <w:jc w:val="right"/>
      <w:rPr>
        <w:i/>
        <w:iCs/>
        <w:sz w:val="20"/>
        <w:szCs w:val="20"/>
      </w:rPr>
    </w:pPr>
    <w:r w:rsidRPr="00BF3A40">
      <w:rPr>
        <w:i/>
        <w:iCs/>
        <w:sz w:val="20"/>
        <w:szCs w:val="20"/>
      </w:rPr>
      <w:t>Załącznik 2a do Instrukcji kredytowania działalności rolniczej Cz. I</w:t>
    </w:r>
  </w:p>
  <w:p w:rsidR="00B26BF0" w:rsidRPr="00BF3A40" w:rsidRDefault="00B26BF0">
    <w:pPr>
      <w:pStyle w:val="Nagwek"/>
      <w:rPr>
        <w:i/>
        <w:iCs/>
        <w:sz w:val="16"/>
        <w:szCs w:val="16"/>
      </w:rPr>
    </w:pPr>
  </w:p>
  <w:p w:rsidR="00B26BF0" w:rsidRDefault="00B26B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A40" w:rsidRDefault="00BF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72"/>
    <w:rsid w:val="000C4935"/>
    <w:rsid w:val="000D3772"/>
    <w:rsid w:val="0011013E"/>
    <w:rsid w:val="002C4CE9"/>
    <w:rsid w:val="005D1687"/>
    <w:rsid w:val="00723AF4"/>
    <w:rsid w:val="00817181"/>
    <w:rsid w:val="009406A6"/>
    <w:rsid w:val="00A95630"/>
    <w:rsid w:val="00B26BF0"/>
    <w:rsid w:val="00BF3A40"/>
    <w:rsid w:val="00C23042"/>
    <w:rsid w:val="00C27575"/>
    <w:rsid w:val="00CB520C"/>
    <w:rsid w:val="00D149E6"/>
    <w:rsid w:val="00D66A59"/>
    <w:rsid w:val="00E54144"/>
    <w:rsid w:val="00E97171"/>
    <w:rsid w:val="00EE78E6"/>
    <w:rsid w:val="00F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8319"/>
  <w15:chartTrackingRefBased/>
  <w15:docId w15:val="{7D0316A2-46B4-4E54-AB1D-B5573CE0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377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D37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BF0"/>
  </w:style>
  <w:style w:type="paragraph" w:styleId="Stopka">
    <w:name w:val="footer"/>
    <w:basedOn w:val="Normalny"/>
    <w:link w:val="StopkaZnak"/>
    <w:uiPriority w:val="99"/>
    <w:unhideWhenUsed/>
    <w:rsid w:val="00B2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 I</dc:creator>
  <cp:keywords/>
  <dc:description/>
  <cp:lastModifiedBy>PREZES</cp:lastModifiedBy>
  <cp:revision>1</cp:revision>
  <dcterms:created xsi:type="dcterms:W3CDTF">2023-01-16T08:16:00Z</dcterms:created>
  <dcterms:modified xsi:type="dcterms:W3CDTF">2023-01-16T08:16:00Z</dcterms:modified>
</cp:coreProperties>
</file>